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C707" w14:textId="778F6AC9" w:rsidR="00F413CF" w:rsidRDefault="000903D7">
      <w:r w:rsidRPr="000903D7">
        <w:drawing>
          <wp:inline distT="0" distB="0" distL="0" distR="0" wp14:anchorId="5400A50B" wp14:editId="37BBEE21">
            <wp:extent cx="6019800" cy="7102225"/>
            <wp:effectExtent l="0" t="0" r="0" b="3810"/>
            <wp:docPr id="473659935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659935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8892" cy="711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B1E2" w14:textId="77777777" w:rsidR="000903D7" w:rsidRDefault="000903D7"/>
    <w:p w14:paraId="2A6122DA" w14:textId="77777777" w:rsidR="000903D7" w:rsidRDefault="000903D7"/>
    <w:p w14:paraId="15C7788D" w14:textId="77777777" w:rsidR="000903D7" w:rsidRDefault="000903D7"/>
    <w:p w14:paraId="5FF3EE26" w14:textId="6B920886" w:rsidR="000903D7" w:rsidRDefault="000903D7">
      <w:r w:rsidRPr="000903D7">
        <w:rPr>
          <w:highlight w:val="green"/>
        </w:rPr>
        <w:lastRenderedPageBreak/>
        <w:t>ALS 1200</w:t>
      </w:r>
    </w:p>
    <w:p w14:paraId="1AEF508B" w14:textId="1A60D597" w:rsidR="000903D7" w:rsidRDefault="000903D7">
      <w:r w:rsidRPr="000903D7">
        <w:drawing>
          <wp:inline distT="0" distB="0" distL="0" distR="0" wp14:anchorId="0FEED2DB" wp14:editId="581BDC98">
            <wp:extent cx="3029106" cy="1397072"/>
            <wp:effectExtent l="0" t="0" r="0" b="0"/>
            <wp:docPr id="145291758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917582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9106" cy="13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6C15" w14:textId="703FB424" w:rsidR="000903D7" w:rsidRDefault="000903D7">
      <w:r>
        <w:rPr>
          <w:highlight w:val="green"/>
        </w:rPr>
        <w:t xml:space="preserve">ALS </w:t>
      </w:r>
      <w:r w:rsidRPr="000903D7">
        <w:rPr>
          <w:highlight w:val="green"/>
        </w:rPr>
        <w:t>1203.10 D and 1252.12 D</w:t>
      </w:r>
    </w:p>
    <w:p w14:paraId="19070A7E" w14:textId="57C7FD55" w:rsidR="000903D7" w:rsidRDefault="000903D7">
      <w:r w:rsidRPr="000903D7">
        <w:drawing>
          <wp:inline distT="0" distB="0" distL="0" distR="0" wp14:anchorId="2E4E9958" wp14:editId="185D9B4A">
            <wp:extent cx="5029458" cy="2254366"/>
            <wp:effectExtent l="0" t="0" r="0" b="0"/>
            <wp:docPr id="2131322895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322895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458" cy="2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54004" w14:textId="77777777" w:rsidR="000903D7" w:rsidRDefault="000903D7"/>
    <w:p w14:paraId="3D84EC21" w14:textId="0E75B6F8" w:rsidR="000903D7" w:rsidRDefault="000903D7">
      <w:r w:rsidRPr="000903D7">
        <w:rPr>
          <w:highlight w:val="green"/>
        </w:rPr>
        <w:t>PSS SFC 1407.2</w:t>
      </w:r>
    </w:p>
    <w:p w14:paraId="14F7A8E0" w14:textId="33B434BA" w:rsidR="000903D7" w:rsidRDefault="000903D7">
      <w:r w:rsidRPr="000903D7">
        <w:drawing>
          <wp:inline distT="0" distB="0" distL="0" distR="0" wp14:anchorId="23579505" wp14:editId="71FCA54C">
            <wp:extent cx="5607338" cy="1549480"/>
            <wp:effectExtent l="0" t="0" r="0" b="0"/>
            <wp:docPr id="797118869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18869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338" cy="15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F5FB" w14:textId="77777777" w:rsidR="000903D7" w:rsidRDefault="000903D7"/>
    <w:p w14:paraId="0ABD3789" w14:textId="77777777" w:rsidR="000903D7" w:rsidRDefault="000903D7"/>
    <w:p w14:paraId="0FAB2E54" w14:textId="77777777" w:rsidR="000903D7" w:rsidRDefault="000903D7"/>
    <w:p w14:paraId="33ACAF6C" w14:textId="77777777" w:rsidR="000903D7" w:rsidRDefault="000903D7"/>
    <w:p w14:paraId="62F14B23" w14:textId="77777777" w:rsidR="000903D7" w:rsidRDefault="000903D7"/>
    <w:p w14:paraId="2BB98E0B" w14:textId="02D2902A" w:rsidR="000903D7" w:rsidRDefault="000903D7">
      <w:r w:rsidRPr="000903D7">
        <w:rPr>
          <w:highlight w:val="green"/>
        </w:rPr>
        <w:lastRenderedPageBreak/>
        <w:t>HDM 1706</w:t>
      </w:r>
    </w:p>
    <w:p w14:paraId="37536136" w14:textId="4CF5F194" w:rsidR="000903D7" w:rsidRDefault="000903D7">
      <w:r w:rsidRPr="000903D7">
        <w:drawing>
          <wp:inline distT="0" distB="0" distL="0" distR="0" wp14:anchorId="1241AB16" wp14:editId="7C4D292E">
            <wp:extent cx="5721644" cy="2101958"/>
            <wp:effectExtent l="0" t="0" r="0" b="0"/>
            <wp:docPr id="246539238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39238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1644" cy="21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C66BB" w14:textId="77777777" w:rsidR="000903D7" w:rsidRDefault="000903D7"/>
    <w:p w14:paraId="53CBD4E7" w14:textId="559D13C6" w:rsidR="000903D7" w:rsidRDefault="000903D7">
      <w:r w:rsidRPr="000903D7">
        <w:rPr>
          <w:highlight w:val="green"/>
        </w:rPr>
        <w:t>Gen Services Manual 601.1 W</w:t>
      </w:r>
    </w:p>
    <w:p w14:paraId="2881530A" w14:textId="03C331BE" w:rsidR="000903D7" w:rsidRDefault="000903D7">
      <w:r w:rsidRPr="000903D7">
        <w:drawing>
          <wp:inline distT="0" distB="0" distL="0" distR="0" wp14:anchorId="72580556" wp14:editId="35D1A0BD">
            <wp:extent cx="5073911" cy="3695890"/>
            <wp:effectExtent l="0" t="0" r="0" b="0"/>
            <wp:docPr id="817265602" name="Picture 1" descr="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265602" name="Picture 1" descr="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3911" cy="369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A9B22" w14:textId="77777777" w:rsidR="000903D7" w:rsidRDefault="000903D7"/>
    <w:p w14:paraId="18253BCD" w14:textId="77777777" w:rsidR="000903D7" w:rsidRDefault="000903D7"/>
    <w:p w14:paraId="631948A5" w14:textId="77777777" w:rsidR="000903D7" w:rsidRDefault="000903D7"/>
    <w:p w14:paraId="400032A9" w14:textId="77777777" w:rsidR="000903D7" w:rsidRDefault="000903D7"/>
    <w:p w14:paraId="54F2D322" w14:textId="77777777" w:rsidR="000903D7" w:rsidRDefault="000903D7"/>
    <w:p w14:paraId="0104D231" w14:textId="7D8BC3E3" w:rsidR="000903D7" w:rsidRDefault="000903D7">
      <w:r w:rsidRPr="000903D7">
        <w:rPr>
          <w:highlight w:val="green"/>
        </w:rPr>
        <w:lastRenderedPageBreak/>
        <w:t>General Services Manual 601.2B</w:t>
      </w:r>
    </w:p>
    <w:p w14:paraId="35BF52B3" w14:textId="2C24B349" w:rsidR="000903D7" w:rsidRDefault="000903D7">
      <w:r w:rsidRPr="000903D7">
        <w:drawing>
          <wp:inline distT="0" distB="0" distL="0" distR="0" wp14:anchorId="16FEC35A" wp14:editId="0E9BECE2">
            <wp:extent cx="5943600" cy="2141855"/>
            <wp:effectExtent l="0" t="0" r="0" b="0"/>
            <wp:docPr id="202938765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387651" name="Picture 1" descr="A picture containing 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473E" w14:textId="77777777" w:rsidR="000903D7" w:rsidRDefault="000903D7"/>
    <w:p w14:paraId="0CB30A76" w14:textId="508A0DE3" w:rsidR="000903D7" w:rsidRDefault="000903D7">
      <w:r w:rsidRPr="000903D7">
        <w:rPr>
          <w:highlight w:val="green"/>
        </w:rPr>
        <w:t>Gen Services Manual App S</w:t>
      </w:r>
    </w:p>
    <w:p w14:paraId="49920E35" w14:textId="0A8090D1" w:rsidR="000903D7" w:rsidRDefault="000903D7">
      <w:r w:rsidRPr="000903D7">
        <w:drawing>
          <wp:inline distT="0" distB="0" distL="0" distR="0" wp14:anchorId="0140624B" wp14:editId="06606868">
            <wp:extent cx="5943600" cy="2501265"/>
            <wp:effectExtent l="0" t="0" r="0" b="0"/>
            <wp:docPr id="880386040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386040" name="Picture 1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D7"/>
    <w:rsid w:val="000903D7"/>
    <w:rsid w:val="008C1C2C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27F1"/>
  <w15:chartTrackingRefBased/>
  <w15:docId w15:val="{4DF7AC2B-8954-416F-A1E3-AC6E6504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Jill</dc:creator>
  <cp:keywords/>
  <dc:description/>
  <cp:lastModifiedBy>Crump, Jill</cp:lastModifiedBy>
  <cp:revision>1</cp:revision>
  <dcterms:created xsi:type="dcterms:W3CDTF">2023-11-02T11:34:00Z</dcterms:created>
  <dcterms:modified xsi:type="dcterms:W3CDTF">2023-11-02T11:45:00Z</dcterms:modified>
</cp:coreProperties>
</file>